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6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Seminário em educação física</w:t>
      </w:r>
    </w:p>
    <w:p w:rsidR="00AF45F6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5F6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5F6" w:rsidRPr="00E45E4C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5E4C">
        <w:rPr>
          <w:rFonts w:ascii="Arial" w:hAnsi="Arial" w:cs="Arial"/>
          <w:color w:val="000000" w:themeColor="text1"/>
          <w:sz w:val="24"/>
          <w:szCs w:val="24"/>
        </w:rPr>
        <w:t>Ao pensarmos a Educação Física como uma área de saber e de atuação profissional, precisamos fazê-lo de uma forma complexa e multideterminada. É fundamental ainda, nesse exercício de análise, entender aquilo que ela é, sua constituição, bem como seu objeto e seus meios de trabalho.</w:t>
      </w:r>
    </w:p>
    <w:p w:rsidR="00AF45F6" w:rsidRPr="00E45E4C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5E4C">
        <w:rPr>
          <w:rFonts w:ascii="Arial" w:hAnsi="Arial" w:cs="Arial"/>
          <w:color w:val="000000" w:themeColor="text1"/>
          <w:sz w:val="24"/>
          <w:szCs w:val="24"/>
        </w:rPr>
        <w:t>Antes de tudo, a Educação Física é um processo educativo. Como tal, possibilita ao homem (enquanto membro do gênero humano) a apropriação de conhecimentos, valores, costumes, etc. produzidos e acumulados pela humanidade ao longo da história. Tal apropriação sempre objetiva uma transformação na realidade.</w:t>
      </w:r>
    </w:p>
    <w:p w:rsidR="00AF45F6" w:rsidRPr="00E45E4C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5E4C">
        <w:rPr>
          <w:rFonts w:ascii="Arial" w:hAnsi="Arial" w:cs="Arial"/>
          <w:color w:val="000000" w:themeColor="text1"/>
          <w:sz w:val="24"/>
          <w:szCs w:val="24"/>
        </w:rPr>
        <w:t xml:space="preserve">Saber o que se estuda em Educação Física é outro ponto crucial e, por vezes, motivo de muitas dúvidas em seus partícipes. A Educação Física é a área do conhecimento que estuda a cultura corporal. Esta consiste no conjunto de manifestações corporais produzidos historicamente pelo conjunto da humanidade. Tal entendimento nos coloca num patamar de não reduzir a educação física as atividades de musculação ou aos esportes de </w:t>
      </w:r>
      <w:proofErr w:type="gramStart"/>
      <w:r w:rsidRPr="00E45E4C">
        <w:rPr>
          <w:rFonts w:ascii="Arial" w:hAnsi="Arial" w:cs="Arial"/>
          <w:color w:val="000000" w:themeColor="text1"/>
          <w:sz w:val="24"/>
          <w:szCs w:val="24"/>
        </w:rPr>
        <w:t>auto rendimento</w:t>
      </w:r>
      <w:proofErr w:type="gramEnd"/>
      <w:r w:rsidRPr="00E45E4C">
        <w:rPr>
          <w:rFonts w:ascii="Arial" w:hAnsi="Arial" w:cs="Arial"/>
          <w:color w:val="000000" w:themeColor="text1"/>
          <w:sz w:val="24"/>
          <w:szCs w:val="24"/>
        </w:rPr>
        <w:t xml:space="preserve">, mas, isto sim, de considerá-la como uma área bem mais potencial, ampla e complexa. </w:t>
      </w:r>
    </w:p>
    <w:p w:rsidR="00AF45F6" w:rsidRPr="00E45E4C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5E4C">
        <w:rPr>
          <w:rFonts w:ascii="Arial" w:hAnsi="Arial" w:cs="Arial"/>
          <w:color w:val="000000" w:themeColor="text1"/>
          <w:sz w:val="24"/>
          <w:szCs w:val="24"/>
        </w:rPr>
        <w:t>O curso de Educação Física Bacharelado da FERA se propõe para além das propostas centradas no desenvolvimento técnico, acrítico e fragmentado da profissão. A proposta do curso</w:t>
      </w:r>
      <w:proofErr w:type="gramStart"/>
      <w:r w:rsidRPr="00E45E4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E45E4C">
        <w:rPr>
          <w:rFonts w:ascii="Arial" w:hAnsi="Arial" w:cs="Arial"/>
          <w:color w:val="000000" w:themeColor="text1"/>
          <w:sz w:val="24"/>
          <w:szCs w:val="24"/>
        </w:rPr>
        <w:t>visa promover um saber onde a Educação Física entenda o homem como constituído de vários complexos em constante articulação, não como o corpo sendo algo mecânico e exato, visando apenas o desenvolvimento do aspecto fisiológico, independentemente dos demais.</w:t>
      </w:r>
      <w:r w:rsidRPr="00E45E4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E45E4C">
        <w:rPr>
          <w:rFonts w:ascii="Arial" w:hAnsi="Arial" w:cs="Arial"/>
          <w:color w:val="000000" w:themeColor="text1"/>
          <w:sz w:val="24"/>
          <w:szCs w:val="24"/>
        </w:rPr>
        <w:t>O curso, pare além das questões estéticas ou estritamente ligadas ao setor saúde, se pretende como provedor de uma formação para a diversidade, formando indivíduos coletivos dotados de consciência crítica e senso de participação do cenário econômico, político e cultural.</w:t>
      </w:r>
    </w:p>
    <w:p w:rsidR="00AF45F6" w:rsidRPr="00E45E4C" w:rsidRDefault="00AF45F6" w:rsidP="00AF45F6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5E4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Dessa forma, o seminário de extensão tem por finalidade oferecer a comunidade acadêmica uma abordagem multidisciplinar da educação física, dessa forma, contribuindo para sua não limitação a um espaço específico da cultura corporal, contribuindo para a ampliação da perspectiva da educação física como uma área de saber científico </w:t>
      </w:r>
      <w:proofErr w:type="gramStart"/>
      <w:r w:rsidRPr="00E45E4C">
        <w:rPr>
          <w:rFonts w:ascii="Arial" w:hAnsi="Arial" w:cs="Arial"/>
          <w:color w:val="000000" w:themeColor="text1"/>
          <w:sz w:val="24"/>
          <w:szCs w:val="24"/>
        </w:rPr>
        <w:t>multidisciplinar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  <w:proofErr w:type="gramEnd"/>
    </w:p>
    <w:sectPr w:rsidR="00AF45F6" w:rsidRPr="00E45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5569B"/>
    <w:multiLevelType w:val="hybridMultilevel"/>
    <w:tmpl w:val="6254A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71D2"/>
    <w:multiLevelType w:val="hybridMultilevel"/>
    <w:tmpl w:val="B5483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6"/>
    <w:rsid w:val="00367B8A"/>
    <w:rsid w:val="00A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5F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5F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F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2016-05-18T20:28:00Z</dcterms:created>
  <dcterms:modified xsi:type="dcterms:W3CDTF">2016-05-18T20:28:00Z</dcterms:modified>
</cp:coreProperties>
</file>